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E4" w:rsidRPr="00B704E4" w:rsidRDefault="008D420B" w:rsidP="00B704E4">
      <w:pPr>
        <w:spacing w:before="400" w:after="120"/>
        <w:jc w:val="center"/>
        <w:outlineLvl w:val="0"/>
        <w:rPr>
          <w:rFonts w:ascii="Times" w:eastAsia="Times New Roman" w:hAnsi="Times" w:cs="Times New Roman"/>
          <w:b/>
          <w:bCs/>
          <w:kern w:val="36"/>
          <w:sz w:val="48"/>
          <w:szCs w:val="48"/>
        </w:rPr>
      </w:pPr>
      <w:bookmarkStart w:id="0" w:name="_GoBack"/>
      <w:bookmarkEnd w:id="0"/>
      <w:r>
        <w:rPr>
          <w:rFonts w:ascii="Times New Roman" w:eastAsia="Times New Roman" w:hAnsi="Times New Roman" w:cs="Times New Roman"/>
          <w:color w:val="000000"/>
          <w:kern w:val="36"/>
          <w:sz w:val="40"/>
          <w:szCs w:val="40"/>
          <w:u w:val="single"/>
        </w:rPr>
        <w:t>UF</w:t>
      </w:r>
      <w:r w:rsidR="008F447E">
        <w:rPr>
          <w:rFonts w:ascii="Times New Roman" w:eastAsia="Times New Roman" w:hAnsi="Times New Roman" w:cs="Times New Roman"/>
          <w:color w:val="000000"/>
          <w:kern w:val="36"/>
          <w:sz w:val="40"/>
          <w:szCs w:val="40"/>
          <w:u w:val="single"/>
        </w:rPr>
        <w:t>-</w:t>
      </w:r>
      <w:r>
        <w:rPr>
          <w:rFonts w:ascii="Times New Roman" w:eastAsia="Times New Roman" w:hAnsi="Times New Roman" w:cs="Times New Roman"/>
          <w:color w:val="000000"/>
          <w:kern w:val="36"/>
          <w:sz w:val="40"/>
          <w:szCs w:val="40"/>
          <w:u w:val="single"/>
        </w:rPr>
        <w:t>mässa i Riga</w:t>
      </w:r>
    </w:p>
    <w:p w:rsidR="00B704E4" w:rsidRPr="00B704E4" w:rsidRDefault="00B704E4" w:rsidP="00B704E4">
      <w:pPr>
        <w:rPr>
          <w:rFonts w:ascii="Times" w:hAnsi="Times" w:cs="Times New Roman"/>
          <w:sz w:val="20"/>
          <w:szCs w:val="20"/>
        </w:rPr>
      </w:pPr>
      <w:r w:rsidRPr="00B704E4">
        <w:rPr>
          <w:rFonts w:ascii="Times New Roman" w:hAnsi="Times New Roman" w:cs="Times New Roman"/>
          <w:color w:val="000000"/>
        </w:rPr>
        <w:t>Tisdag, den 4/4</w:t>
      </w:r>
      <w:r w:rsidR="00DF2A15">
        <w:rPr>
          <w:rFonts w:ascii="Times New Roman" w:hAnsi="Times New Roman" w:cs="Times New Roman"/>
          <w:color w:val="000000"/>
        </w:rPr>
        <w:t xml:space="preserve"> </w:t>
      </w:r>
      <w:r w:rsidRPr="00B704E4">
        <w:rPr>
          <w:rFonts w:ascii="Times New Roman" w:hAnsi="Times New Roman" w:cs="Times New Roman"/>
          <w:color w:val="000000"/>
        </w:rPr>
        <w:t>-17</w:t>
      </w:r>
      <w:r w:rsidR="0020538D">
        <w:rPr>
          <w:rFonts w:ascii="Times New Roman" w:hAnsi="Times New Roman" w:cs="Times New Roman"/>
          <w:color w:val="000000"/>
        </w:rPr>
        <w:t>,</w:t>
      </w:r>
      <w:r w:rsidRPr="00B704E4">
        <w:rPr>
          <w:rFonts w:ascii="Times New Roman" w:hAnsi="Times New Roman" w:cs="Times New Roman"/>
          <w:color w:val="000000"/>
        </w:rPr>
        <w:t xml:space="preserve"> lyfte planet under förmiddagen till Lettlands huvudstad: Riga. Vi var spända och taggade inför vad resan hade att erbjuda. Vi möttes av solsken och varmt väder, något som uppskattades enormt. Väl på hotellet mötte vi upp de andra internationella deltagarna och gruppaktiviteter stod på agendan. Under kvällen var det filmvisning av samtliga (105 företags) reklamfilmer. Sedan var det bara att ladda om inför morgondagens mässa!</w:t>
      </w:r>
    </w:p>
    <w:p w:rsidR="00B704E4" w:rsidRDefault="00B704E4" w:rsidP="00B704E4">
      <w:pPr>
        <w:spacing w:after="240"/>
        <w:jc w:val="center"/>
        <w:rPr>
          <w:rFonts w:ascii="Times New Roman" w:hAnsi="Times New Roman" w:cs="Times New Roman"/>
          <w:color w:val="000000"/>
        </w:rPr>
      </w:pPr>
      <w:r w:rsidRPr="00B704E4">
        <w:rPr>
          <w:rFonts w:ascii="Times" w:eastAsia="Times New Roman" w:hAnsi="Times" w:cs="Times New Roman"/>
          <w:sz w:val="20"/>
          <w:szCs w:val="20"/>
        </w:rPr>
        <w:br/>
      </w:r>
      <w:r>
        <w:rPr>
          <w:rFonts w:ascii="Times" w:eastAsia="Times New Roman" w:hAnsi="Times" w:cs="Times New Roman"/>
          <w:noProof/>
          <w:sz w:val="20"/>
          <w:szCs w:val="20"/>
        </w:rPr>
        <w:drawing>
          <wp:inline distT="0" distB="0" distL="0" distR="0" wp14:anchorId="497F7F26" wp14:editId="3B3DA308">
            <wp:extent cx="2618105" cy="3494552"/>
            <wp:effectExtent l="0" t="0" r="0" b="10795"/>
            <wp:docPr id="1" name="Bild 1" descr="https://lh6.googleusercontent.com/TJ5iFUFrhZZ3aRmHjMBND-iE92bpm0QiW4RFnWp4t29a94TdbU3Hnw2g5614VZ0Cj0hfO9fXBWGw1JceF7fGYm2a3A-VJwmuZ9hqMUTHorDvg1eQEVdJVspoQXsohDyxh8mWUU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TJ5iFUFrhZZ3aRmHjMBND-iE92bpm0QiW4RFnWp4t29a94TdbU3Hnw2g5614VZ0Cj0hfO9fXBWGw1JceF7fGYm2a3A-VJwmuZ9hqMUTHorDvg1eQEVdJVspoQXsohDyxh8mWUUP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8105" cy="3494552"/>
                    </a:xfrm>
                    <a:prstGeom prst="rect">
                      <a:avLst/>
                    </a:prstGeom>
                    <a:noFill/>
                    <a:ln>
                      <a:noFill/>
                    </a:ln>
                  </pic:spPr>
                </pic:pic>
              </a:graphicData>
            </a:graphic>
          </wp:inline>
        </w:drawing>
      </w:r>
      <w:r>
        <w:rPr>
          <w:rFonts w:ascii="Times" w:eastAsia="Times New Roman" w:hAnsi="Times" w:cs="Times New Roman"/>
          <w:noProof/>
          <w:sz w:val="20"/>
          <w:szCs w:val="20"/>
        </w:rPr>
        <w:drawing>
          <wp:inline distT="0" distB="0" distL="0" distR="0" wp14:anchorId="46A44CA9" wp14:editId="281DD8AC">
            <wp:extent cx="2616092" cy="3491865"/>
            <wp:effectExtent l="0" t="0" r="635" b="0"/>
            <wp:docPr id="2" name="Bild 2" descr="https://lh5.googleusercontent.com/2LHGh6DV8s6oqpBQW7oF0hQqy9iiR8-xhgwvOjFapfCZf0bA6I6nHkNyYoIgCCuiCRRsyqB8WVE7TNKrambtRSep-McG-1Gct8eKyP5dgBNDtXQk8LZZu3tk4h9XEXAQ48w5nt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2LHGh6DV8s6oqpBQW7oF0hQqy9iiR8-xhgwvOjFapfCZf0bA6I6nHkNyYoIgCCuiCRRsyqB8WVE7TNKrambtRSep-McG-1Gct8eKyP5dgBNDtXQk8LZZu3tk4h9XEXAQ48w5nt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6349" cy="3492207"/>
                    </a:xfrm>
                    <a:prstGeom prst="rect">
                      <a:avLst/>
                    </a:prstGeom>
                    <a:noFill/>
                    <a:ln>
                      <a:noFill/>
                    </a:ln>
                  </pic:spPr>
                </pic:pic>
              </a:graphicData>
            </a:graphic>
          </wp:inline>
        </w:drawing>
      </w:r>
      <w:r>
        <w:rPr>
          <w:rFonts w:ascii="Times" w:eastAsia="Times New Roman" w:hAnsi="Times" w:cs="Times New Roman"/>
          <w:sz w:val="20"/>
          <w:szCs w:val="20"/>
        </w:rPr>
        <w:br/>
      </w:r>
      <w:r>
        <w:rPr>
          <w:rFonts w:ascii="Times" w:eastAsia="Times New Roman" w:hAnsi="Times" w:cs="Times New Roman"/>
          <w:sz w:val="20"/>
          <w:szCs w:val="20"/>
        </w:rPr>
        <w:br/>
      </w:r>
      <w:r>
        <w:rPr>
          <w:rFonts w:ascii="Times" w:eastAsia="Times New Roman" w:hAnsi="Times" w:cs="Times New Roman"/>
          <w:sz w:val="20"/>
          <w:szCs w:val="20"/>
        </w:rPr>
        <w:br/>
      </w:r>
    </w:p>
    <w:p w:rsidR="00B704E4" w:rsidRPr="00B704E4" w:rsidRDefault="00B704E4" w:rsidP="00B704E4">
      <w:pPr>
        <w:spacing w:after="240"/>
        <w:rPr>
          <w:rFonts w:ascii="Times" w:eastAsia="Times New Roman" w:hAnsi="Times" w:cs="Times New Roman"/>
          <w:sz w:val="20"/>
          <w:szCs w:val="20"/>
        </w:rPr>
      </w:pPr>
      <w:r w:rsidRPr="00B704E4">
        <w:rPr>
          <w:rFonts w:ascii="Times New Roman" w:hAnsi="Times New Roman" w:cs="Times New Roman"/>
          <w:color w:val="000000"/>
        </w:rPr>
        <w:t xml:space="preserve">International Student Company Festival var det som stod på schemat för onsdagen. Vi tillbringade 7 och ½ timme på </w:t>
      </w:r>
      <w:proofErr w:type="spellStart"/>
      <w:r w:rsidRPr="00B704E4">
        <w:rPr>
          <w:rFonts w:ascii="Times New Roman" w:hAnsi="Times New Roman" w:cs="Times New Roman"/>
          <w:color w:val="000000"/>
        </w:rPr>
        <w:t>Domina</w:t>
      </w:r>
      <w:proofErr w:type="spellEnd"/>
      <w:r w:rsidRPr="00B704E4">
        <w:rPr>
          <w:rFonts w:ascii="Times New Roman" w:hAnsi="Times New Roman" w:cs="Times New Roman"/>
          <w:color w:val="000000"/>
        </w:rPr>
        <w:t xml:space="preserve"> Shopping Center där vi i </w:t>
      </w:r>
      <w:proofErr w:type="spellStart"/>
      <w:r w:rsidRPr="00B704E4">
        <w:rPr>
          <w:rFonts w:ascii="Times New Roman" w:hAnsi="Times New Roman" w:cs="Times New Roman"/>
          <w:color w:val="000000"/>
        </w:rPr>
        <w:t>FastBreak</w:t>
      </w:r>
      <w:proofErr w:type="spellEnd"/>
      <w:r w:rsidRPr="00B704E4">
        <w:rPr>
          <w:rFonts w:ascii="Times New Roman" w:hAnsi="Times New Roman" w:cs="Times New Roman"/>
          <w:color w:val="000000"/>
        </w:rPr>
        <w:t xml:space="preserve"> lyckades helt okej med vår försäljning. </w:t>
      </w:r>
      <w:proofErr w:type="spellStart"/>
      <w:r w:rsidRPr="00B704E4">
        <w:rPr>
          <w:rFonts w:ascii="Times New Roman" w:hAnsi="Times New Roman" w:cs="Times New Roman"/>
          <w:color w:val="000000"/>
        </w:rPr>
        <w:t>Marbled</w:t>
      </w:r>
      <w:proofErr w:type="spellEnd"/>
      <w:r w:rsidRPr="00B704E4">
        <w:rPr>
          <w:rFonts w:ascii="Times New Roman" w:hAnsi="Times New Roman" w:cs="Times New Roman"/>
          <w:color w:val="000000"/>
        </w:rPr>
        <w:t xml:space="preserve"> Days UF lyckades sälja slut på en del av varulagret, vilket de var nöjda med! Men sammanfattningsvis gav den här upplevelsen oss stora lärdomar. Vi fick träna på att sälja på engelska, att försöka kommunicera med kunder som inte förstod </w:t>
      </w:r>
      <w:r w:rsidR="00DF2A15">
        <w:rPr>
          <w:rFonts w:ascii="Times New Roman" w:hAnsi="Times New Roman" w:cs="Times New Roman"/>
          <w:color w:val="000000"/>
        </w:rPr>
        <w:t>vare sig</w:t>
      </w:r>
      <w:r w:rsidR="00DF2A15" w:rsidRPr="00B704E4">
        <w:rPr>
          <w:rFonts w:ascii="Times New Roman" w:hAnsi="Times New Roman" w:cs="Times New Roman"/>
          <w:color w:val="000000"/>
        </w:rPr>
        <w:t xml:space="preserve"> </w:t>
      </w:r>
      <w:r w:rsidRPr="00B704E4">
        <w:rPr>
          <w:rFonts w:ascii="Times New Roman" w:hAnsi="Times New Roman" w:cs="Times New Roman"/>
          <w:color w:val="000000"/>
        </w:rPr>
        <w:t xml:space="preserve">engelska eller svenska </w:t>
      </w:r>
      <w:r w:rsidR="006C5DC5">
        <w:rPr>
          <w:rFonts w:ascii="Times New Roman" w:hAnsi="Times New Roman" w:cs="Times New Roman"/>
          <w:color w:val="000000"/>
        </w:rPr>
        <w:t>samt</w:t>
      </w:r>
      <w:r w:rsidRPr="00B704E4">
        <w:rPr>
          <w:rFonts w:ascii="Times New Roman" w:hAnsi="Times New Roman" w:cs="Times New Roman"/>
          <w:color w:val="000000"/>
        </w:rPr>
        <w:t xml:space="preserve"> skapade många nya nationella och internationella kontakter.</w:t>
      </w:r>
    </w:p>
    <w:p w:rsidR="00B704E4" w:rsidRPr="00B704E4" w:rsidRDefault="00B704E4" w:rsidP="00B704E4">
      <w:pPr>
        <w:rPr>
          <w:rFonts w:ascii="Times" w:eastAsia="Times New Roman" w:hAnsi="Times" w:cs="Times New Roman"/>
          <w:sz w:val="20"/>
          <w:szCs w:val="20"/>
        </w:rPr>
      </w:pPr>
    </w:p>
    <w:p w:rsidR="00B704E4" w:rsidRPr="00B704E4" w:rsidRDefault="00B704E4" w:rsidP="00B704E4">
      <w:pPr>
        <w:rPr>
          <w:rFonts w:ascii="Times" w:hAnsi="Times" w:cs="Times New Roman"/>
          <w:sz w:val="20"/>
          <w:szCs w:val="20"/>
        </w:rPr>
      </w:pPr>
      <w:r w:rsidRPr="00B704E4">
        <w:rPr>
          <w:rFonts w:ascii="Times New Roman" w:hAnsi="Times New Roman" w:cs="Times New Roman"/>
          <w:color w:val="000000"/>
        </w:rPr>
        <w:t xml:space="preserve">En mycket intensiv resa fick ett intensivt avslut. På torsdagens schema stod Stockholm </w:t>
      </w:r>
      <w:proofErr w:type="spellStart"/>
      <w:r w:rsidRPr="00B704E4">
        <w:rPr>
          <w:rFonts w:ascii="Times New Roman" w:hAnsi="Times New Roman" w:cs="Times New Roman"/>
          <w:color w:val="000000"/>
        </w:rPr>
        <w:t>School</w:t>
      </w:r>
      <w:proofErr w:type="spellEnd"/>
      <w:r w:rsidRPr="00B704E4">
        <w:rPr>
          <w:rFonts w:ascii="Times New Roman" w:hAnsi="Times New Roman" w:cs="Times New Roman"/>
          <w:color w:val="000000"/>
        </w:rPr>
        <w:t xml:space="preserve"> </w:t>
      </w:r>
      <w:proofErr w:type="spellStart"/>
      <w:r w:rsidRPr="00B704E4">
        <w:rPr>
          <w:rFonts w:ascii="Times New Roman" w:hAnsi="Times New Roman" w:cs="Times New Roman"/>
          <w:color w:val="000000"/>
        </w:rPr>
        <w:t>of</w:t>
      </w:r>
      <w:proofErr w:type="spellEnd"/>
      <w:r w:rsidRPr="00B704E4">
        <w:rPr>
          <w:rFonts w:ascii="Times New Roman" w:hAnsi="Times New Roman" w:cs="Times New Roman"/>
          <w:color w:val="000000"/>
        </w:rPr>
        <w:t xml:space="preserve"> </w:t>
      </w:r>
      <w:proofErr w:type="spellStart"/>
      <w:r w:rsidRPr="00B704E4">
        <w:rPr>
          <w:rFonts w:ascii="Times New Roman" w:hAnsi="Times New Roman" w:cs="Times New Roman"/>
          <w:color w:val="000000"/>
        </w:rPr>
        <w:t>Economics</w:t>
      </w:r>
      <w:proofErr w:type="spellEnd"/>
      <w:r w:rsidRPr="00B704E4">
        <w:rPr>
          <w:rFonts w:ascii="Times New Roman" w:hAnsi="Times New Roman" w:cs="Times New Roman"/>
          <w:color w:val="000000"/>
        </w:rPr>
        <w:t xml:space="preserve"> Riga och Svenska Ambassaden! Ett otroligt trevligt och givande besök. Vi tar alla studenten i sommar och några av oss är sugna på att studera på Handelshögskolan i Stockholm, att få besöka en filial var därför verkligen jättestort! </w:t>
      </w:r>
    </w:p>
    <w:p w:rsidR="00B704E4" w:rsidRPr="00B704E4" w:rsidRDefault="00B704E4" w:rsidP="00B704E4">
      <w:pPr>
        <w:rPr>
          <w:rFonts w:ascii="Times" w:eastAsia="Times New Roman" w:hAnsi="Times" w:cs="Times New Roman"/>
          <w:sz w:val="20"/>
          <w:szCs w:val="20"/>
        </w:rPr>
      </w:pPr>
    </w:p>
    <w:p w:rsidR="00B704E4" w:rsidRPr="00B704E4" w:rsidRDefault="00B704E4" w:rsidP="00B704E4">
      <w:pPr>
        <w:rPr>
          <w:rFonts w:ascii="Times" w:hAnsi="Times" w:cs="Times New Roman"/>
          <w:sz w:val="20"/>
          <w:szCs w:val="20"/>
        </w:rPr>
      </w:pPr>
      <w:r w:rsidRPr="00B704E4">
        <w:rPr>
          <w:rFonts w:ascii="Times New Roman" w:hAnsi="Times New Roman" w:cs="Times New Roman"/>
          <w:color w:val="000000"/>
        </w:rPr>
        <w:t>Vi alla är väldigt nöjda över resan och tycker att den har bidragit med många lärdomar. Engelskan har blivit bättre, vi har fått träffa andra unga entreprenörer och spridit båda våra varumärken.</w:t>
      </w:r>
    </w:p>
    <w:p w:rsidR="00B704E4" w:rsidRPr="00B704E4" w:rsidRDefault="00B704E4" w:rsidP="00B704E4">
      <w:pPr>
        <w:rPr>
          <w:rFonts w:ascii="Times" w:eastAsia="Times New Roman" w:hAnsi="Times" w:cs="Times New Roman"/>
          <w:sz w:val="20"/>
          <w:szCs w:val="20"/>
        </w:rPr>
      </w:pPr>
    </w:p>
    <w:p w:rsidR="00B704E4" w:rsidRDefault="00B704E4" w:rsidP="00B704E4">
      <w:pPr>
        <w:rPr>
          <w:rFonts w:ascii="Times New Roman" w:hAnsi="Times New Roman" w:cs="Times New Roman"/>
          <w:color w:val="000000"/>
        </w:rPr>
      </w:pPr>
      <w:r w:rsidRPr="00B704E4">
        <w:rPr>
          <w:rFonts w:ascii="Times New Roman" w:hAnsi="Times New Roman" w:cs="Times New Roman"/>
          <w:color w:val="000000"/>
        </w:rPr>
        <w:lastRenderedPageBreak/>
        <w:t xml:space="preserve">Tack vare den här resan fick vi i </w:t>
      </w:r>
      <w:proofErr w:type="spellStart"/>
      <w:r w:rsidRPr="00B704E4">
        <w:rPr>
          <w:rFonts w:ascii="Times New Roman" w:hAnsi="Times New Roman" w:cs="Times New Roman"/>
          <w:color w:val="000000"/>
        </w:rPr>
        <w:t>Marbled</w:t>
      </w:r>
      <w:proofErr w:type="spellEnd"/>
      <w:r w:rsidRPr="00B704E4">
        <w:rPr>
          <w:rFonts w:ascii="Times New Roman" w:hAnsi="Times New Roman" w:cs="Times New Roman"/>
          <w:color w:val="000000"/>
        </w:rPr>
        <w:t xml:space="preserve"> Days chansen att under tisdag eftermiddag träffa en kvinna som själv driver ett smyckesföretag, för att tillsammans med henne diskutera en potentiell framtida produktion i Lettland. Även om hon kanske inte är den mest lämpade för att göra våra smycken så var mötet ändå väldigt lärorikt, av henne fick vi nämligen en prisbild som är väldigt värdefull för vår planering inför framtiden. Vi diskuterade utöver detta prissättning i Lettland och trender där, då det alltid är intressant att se kulturella skillnader. </w:t>
      </w:r>
    </w:p>
    <w:p w:rsidR="0057228F" w:rsidRDefault="0057228F" w:rsidP="00B704E4">
      <w:pPr>
        <w:rPr>
          <w:rFonts w:ascii="Times New Roman" w:hAnsi="Times New Roman" w:cs="Times New Roman"/>
          <w:color w:val="000000"/>
        </w:rPr>
      </w:pPr>
    </w:p>
    <w:p w:rsidR="0057228F" w:rsidRPr="00B704E4" w:rsidRDefault="0057228F" w:rsidP="0057228F">
      <w:pPr>
        <w:jc w:val="center"/>
        <w:rPr>
          <w:rFonts w:ascii="Times" w:hAnsi="Times" w:cs="Times New Roman"/>
          <w:sz w:val="20"/>
          <w:szCs w:val="20"/>
        </w:rPr>
      </w:pPr>
      <w:r w:rsidRPr="00B704E4">
        <w:rPr>
          <w:rFonts w:ascii="Times New Roman" w:hAnsi="Times New Roman" w:cs="Times New Roman"/>
          <w:i/>
          <w:iCs/>
          <w:color w:val="000000"/>
        </w:rPr>
        <w:t>Vi har lärt oss mängder av saker, bland annat:</w:t>
      </w:r>
    </w:p>
    <w:p w:rsidR="0057228F" w:rsidRPr="00B704E4" w:rsidRDefault="008E36CD" w:rsidP="0057228F">
      <w:pPr>
        <w:numPr>
          <w:ilvl w:val="0"/>
          <w:numId w:val="1"/>
        </w:numPr>
        <w:jc w:val="center"/>
        <w:textAlignment w:val="baseline"/>
        <w:rPr>
          <w:rFonts w:ascii="Times New Roman" w:hAnsi="Times New Roman" w:cs="Times New Roman"/>
          <w:i/>
          <w:iCs/>
          <w:color w:val="000000"/>
        </w:rPr>
      </w:pPr>
      <w:r>
        <w:rPr>
          <w:rFonts w:ascii="Times New Roman" w:hAnsi="Times New Roman" w:cs="Times New Roman"/>
          <w:i/>
          <w:iCs/>
          <w:color w:val="000000"/>
        </w:rPr>
        <w:t>a</w:t>
      </w:r>
      <w:r w:rsidRPr="00B704E4">
        <w:rPr>
          <w:rFonts w:ascii="Times New Roman" w:hAnsi="Times New Roman" w:cs="Times New Roman"/>
          <w:i/>
          <w:iCs/>
          <w:color w:val="000000"/>
        </w:rPr>
        <w:t xml:space="preserve">tt </w:t>
      </w:r>
      <w:r w:rsidR="0057228F" w:rsidRPr="00B704E4">
        <w:rPr>
          <w:rFonts w:ascii="Times New Roman" w:hAnsi="Times New Roman" w:cs="Times New Roman"/>
          <w:i/>
          <w:iCs/>
          <w:color w:val="000000"/>
        </w:rPr>
        <w:t>trender differentierar sig i Riga från Sverige</w:t>
      </w:r>
    </w:p>
    <w:p w:rsidR="0057228F" w:rsidRPr="00B704E4" w:rsidRDefault="008E36CD" w:rsidP="0057228F">
      <w:pPr>
        <w:numPr>
          <w:ilvl w:val="0"/>
          <w:numId w:val="1"/>
        </w:numPr>
        <w:jc w:val="center"/>
        <w:textAlignment w:val="baseline"/>
        <w:rPr>
          <w:rFonts w:ascii="Times New Roman" w:hAnsi="Times New Roman" w:cs="Times New Roman"/>
          <w:i/>
          <w:iCs/>
          <w:color w:val="000000"/>
        </w:rPr>
      </w:pPr>
      <w:r>
        <w:rPr>
          <w:rFonts w:ascii="Times New Roman" w:hAnsi="Times New Roman" w:cs="Times New Roman"/>
          <w:i/>
          <w:iCs/>
          <w:color w:val="000000"/>
        </w:rPr>
        <w:t>h</w:t>
      </w:r>
      <w:r w:rsidRPr="00B704E4">
        <w:rPr>
          <w:rFonts w:ascii="Times New Roman" w:hAnsi="Times New Roman" w:cs="Times New Roman"/>
          <w:i/>
          <w:iCs/>
          <w:color w:val="000000"/>
        </w:rPr>
        <w:t xml:space="preserve">ar </w:t>
      </w:r>
      <w:r w:rsidR="0057228F" w:rsidRPr="00B704E4">
        <w:rPr>
          <w:rFonts w:ascii="Times New Roman" w:hAnsi="Times New Roman" w:cs="Times New Roman"/>
          <w:i/>
          <w:iCs/>
          <w:color w:val="000000"/>
        </w:rPr>
        <w:t xml:space="preserve">vi blivit ytterligare påminda om vilken fantastisk </w:t>
      </w:r>
      <w:proofErr w:type="spellStart"/>
      <w:r w:rsidR="0057228F" w:rsidRPr="00B704E4">
        <w:rPr>
          <w:rFonts w:ascii="Times New Roman" w:hAnsi="Times New Roman" w:cs="Times New Roman"/>
          <w:i/>
          <w:iCs/>
          <w:color w:val="000000"/>
        </w:rPr>
        <w:t>app</w:t>
      </w:r>
      <w:proofErr w:type="spellEnd"/>
      <w:r w:rsidR="0057228F" w:rsidRPr="00B704E4">
        <w:rPr>
          <w:rFonts w:ascii="Times New Roman" w:hAnsi="Times New Roman" w:cs="Times New Roman"/>
          <w:i/>
          <w:iCs/>
          <w:color w:val="000000"/>
        </w:rPr>
        <w:t xml:space="preserve"> </w:t>
      </w:r>
      <w:proofErr w:type="spellStart"/>
      <w:r w:rsidR="00BB12F5">
        <w:rPr>
          <w:rFonts w:ascii="Times New Roman" w:hAnsi="Times New Roman" w:cs="Times New Roman"/>
          <w:i/>
          <w:iCs/>
          <w:color w:val="000000"/>
        </w:rPr>
        <w:t>S</w:t>
      </w:r>
      <w:r w:rsidR="0057228F" w:rsidRPr="00B704E4">
        <w:rPr>
          <w:rFonts w:ascii="Times New Roman" w:hAnsi="Times New Roman" w:cs="Times New Roman"/>
          <w:i/>
          <w:iCs/>
          <w:color w:val="000000"/>
        </w:rPr>
        <w:t>wish</w:t>
      </w:r>
      <w:proofErr w:type="spellEnd"/>
      <w:r w:rsidR="0057228F" w:rsidRPr="00B704E4">
        <w:rPr>
          <w:rFonts w:ascii="Times New Roman" w:hAnsi="Times New Roman" w:cs="Times New Roman"/>
          <w:i/>
          <w:iCs/>
          <w:color w:val="000000"/>
        </w:rPr>
        <w:t xml:space="preserve"> är</w:t>
      </w:r>
    </w:p>
    <w:p w:rsidR="0057228F" w:rsidRPr="00B704E4" w:rsidRDefault="008E36CD" w:rsidP="0057228F">
      <w:pPr>
        <w:numPr>
          <w:ilvl w:val="0"/>
          <w:numId w:val="1"/>
        </w:numPr>
        <w:jc w:val="center"/>
        <w:textAlignment w:val="baseline"/>
        <w:rPr>
          <w:rFonts w:ascii="Times New Roman" w:hAnsi="Times New Roman" w:cs="Times New Roman"/>
          <w:i/>
          <w:iCs/>
          <w:color w:val="000000"/>
        </w:rPr>
      </w:pPr>
      <w:r>
        <w:rPr>
          <w:rFonts w:ascii="Times New Roman" w:hAnsi="Times New Roman" w:cs="Times New Roman"/>
          <w:i/>
          <w:iCs/>
          <w:color w:val="000000"/>
        </w:rPr>
        <w:t>a</w:t>
      </w:r>
      <w:r w:rsidRPr="00B704E4">
        <w:rPr>
          <w:rFonts w:ascii="Times New Roman" w:hAnsi="Times New Roman" w:cs="Times New Roman"/>
          <w:i/>
          <w:iCs/>
          <w:color w:val="000000"/>
        </w:rPr>
        <w:t xml:space="preserve">tt </w:t>
      </w:r>
      <w:r w:rsidR="0057228F" w:rsidRPr="00B704E4">
        <w:rPr>
          <w:rFonts w:ascii="Times New Roman" w:hAnsi="Times New Roman" w:cs="Times New Roman"/>
          <w:i/>
          <w:iCs/>
          <w:color w:val="000000"/>
        </w:rPr>
        <w:t>svenskar generellt är bättre på engelska än de från Lettland</w:t>
      </w:r>
    </w:p>
    <w:p w:rsidR="0057228F" w:rsidRPr="00B704E4" w:rsidRDefault="008E36CD" w:rsidP="0057228F">
      <w:pPr>
        <w:numPr>
          <w:ilvl w:val="0"/>
          <w:numId w:val="1"/>
        </w:numPr>
        <w:jc w:val="center"/>
        <w:textAlignment w:val="baseline"/>
        <w:rPr>
          <w:rFonts w:ascii="Times New Roman" w:hAnsi="Times New Roman" w:cs="Times New Roman"/>
          <w:i/>
          <w:iCs/>
          <w:color w:val="000000"/>
        </w:rPr>
      </w:pPr>
      <w:r>
        <w:rPr>
          <w:rFonts w:ascii="Times New Roman" w:hAnsi="Times New Roman" w:cs="Times New Roman"/>
          <w:i/>
          <w:iCs/>
          <w:color w:val="000000"/>
        </w:rPr>
        <w:t>a</w:t>
      </w:r>
      <w:r w:rsidRPr="00B704E4">
        <w:rPr>
          <w:rFonts w:ascii="Times New Roman" w:hAnsi="Times New Roman" w:cs="Times New Roman"/>
          <w:i/>
          <w:iCs/>
          <w:color w:val="000000"/>
        </w:rPr>
        <w:t xml:space="preserve">tt </w:t>
      </w:r>
      <w:r w:rsidR="0057228F" w:rsidRPr="00B704E4">
        <w:rPr>
          <w:rFonts w:ascii="Times New Roman" w:hAnsi="Times New Roman" w:cs="Times New Roman"/>
          <w:i/>
          <w:iCs/>
          <w:color w:val="000000"/>
        </w:rPr>
        <w:t>man kan sälja även utomlands är möjligt</w:t>
      </w:r>
    </w:p>
    <w:p w:rsidR="0057228F" w:rsidRPr="00B704E4" w:rsidRDefault="008E36CD" w:rsidP="0057228F">
      <w:pPr>
        <w:numPr>
          <w:ilvl w:val="0"/>
          <w:numId w:val="1"/>
        </w:numPr>
        <w:jc w:val="center"/>
        <w:textAlignment w:val="baseline"/>
        <w:rPr>
          <w:rFonts w:ascii="Times New Roman" w:hAnsi="Times New Roman" w:cs="Times New Roman"/>
          <w:i/>
          <w:iCs/>
          <w:color w:val="000000"/>
        </w:rPr>
      </w:pPr>
      <w:r>
        <w:rPr>
          <w:rFonts w:ascii="Times New Roman" w:hAnsi="Times New Roman" w:cs="Times New Roman"/>
          <w:i/>
          <w:iCs/>
          <w:color w:val="000000"/>
        </w:rPr>
        <w:t>h</w:t>
      </w:r>
      <w:r w:rsidRPr="00B704E4">
        <w:rPr>
          <w:rFonts w:ascii="Times New Roman" w:hAnsi="Times New Roman" w:cs="Times New Roman"/>
          <w:i/>
          <w:iCs/>
          <w:color w:val="000000"/>
        </w:rPr>
        <w:t xml:space="preserve">ur </w:t>
      </w:r>
      <w:r w:rsidR="0057228F" w:rsidRPr="00B704E4">
        <w:rPr>
          <w:rFonts w:ascii="Times New Roman" w:hAnsi="Times New Roman" w:cs="Times New Roman"/>
          <w:i/>
          <w:iCs/>
          <w:color w:val="000000"/>
        </w:rPr>
        <w:t>stora svenska banker är i Riga, mycket större än vad vi trodde.</w:t>
      </w:r>
    </w:p>
    <w:p w:rsidR="0057228F" w:rsidRPr="00B704E4" w:rsidRDefault="0057228F" w:rsidP="00B704E4">
      <w:pPr>
        <w:rPr>
          <w:rFonts w:ascii="Times" w:hAnsi="Times" w:cs="Times New Roman"/>
          <w:sz w:val="20"/>
          <w:szCs w:val="20"/>
        </w:rPr>
      </w:pPr>
    </w:p>
    <w:p w:rsidR="00B704E4" w:rsidRDefault="00B704E4" w:rsidP="00B704E4">
      <w:pPr>
        <w:jc w:val="center"/>
        <w:rPr>
          <w:rFonts w:ascii="Times New Roman" w:hAnsi="Times New Roman" w:cs="Times New Roman"/>
          <w:i/>
          <w:iCs/>
          <w:color w:val="000000"/>
        </w:rPr>
      </w:pPr>
    </w:p>
    <w:p w:rsidR="00B704E4" w:rsidRPr="00B704E4" w:rsidRDefault="00B704E4" w:rsidP="00B704E4">
      <w:pPr>
        <w:jc w:val="center"/>
        <w:rPr>
          <w:rFonts w:ascii="Times" w:hAnsi="Times" w:cs="Times New Roman"/>
          <w:sz w:val="20"/>
          <w:szCs w:val="20"/>
        </w:rPr>
      </w:pPr>
      <w:r>
        <w:rPr>
          <w:rFonts w:ascii="Times" w:hAnsi="Times" w:cs="Times New Roman"/>
          <w:noProof/>
          <w:sz w:val="20"/>
          <w:szCs w:val="20"/>
        </w:rPr>
        <w:drawing>
          <wp:inline distT="0" distB="0" distL="0" distR="0">
            <wp:extent cx="6063312" cy="4531995"/>
            <wp:effectExtent l="0" t="0" r="7620" b="0"/>
            <wp:docPr id="3" name="Bild 3" descr="https://lh5.googleusercontent.com/05t34AeiOSOZbtVpZPerQnxixPFiPeQtBL3lkj1UWGZK0exLRXf9Fg7Y5zWL2tVTVbY4QISx9jF9eiRhZy0OJY0PIJ67rjaORm9j0aQ6B3jVZFCJH2rnJSFtW_jhbUq2HoQT8u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05t34AeiOSOZbtVpZPerQnxixPFiPeQtBL3lkj1UWGZK0exLRXf9Fg7Y5zWL2tVTVbY4QISx9jF9eiRhZy0OJY0PIJ67rjaORm9j0aQ6B3jVZFCJH2rnJSFtW_jhbUq2HoQT8u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136" cy="4532611"/>
                    </a:xfrm>
                    <a:prstGeom prst="rect">
                      <a:avLst/>
                    </a:prstGeom>
                    <a:noFill/>
                    <a:ln>
                      <a:noFill/>
                    </a:ln>
                  </pic:spPr>
                </pic:pic>
              </a:graphicData>
            </a:graphic>
          </wp:inline>
        </w:drawing>
      </w:r>
    </w:p>
    <w:p w:rsidR="00B704E4" w:rsidRPr="00B704E4" w:rsidRDefault="00B704E4" w:rsidP="00B704E4">
      <w:pPr>
        <w:rPr>
          <w:rFonts w:ascii="Times" w:eastAsia="Times New Roman" w:hAnsi="Times" w:cs="Times New Roman"/>
          <w:sz w:val="20"/>
          <w:szCs w:val="20"/>
        </w:rPr>
      </w:pPr>
    </w:p>
    <w:p w:rsidR="0057228F" w:rsidRDefault="008D420B" w:rsidP="008D420B">
      <w:pPr>
        <w:rPr>
          <w:rFonts w:ascii="Times" w:eastAsia="Times New Roman" w:hAnsi="Times" w:cs="Times New Roman"/>
          <w:sz w:val="20"/>
          <w:szCs w:val="20"/>
        </w:rPr>
      </w:pPr>
      <w:r>
        <w:rPr>
          <w:rFonts w:ascii="Times" w:eastAsia="Times New Roman" w:hAnsi="Times" w:cs="Times New Roman"/>
          <w:sz w:val="20"/>
          <w:szCs w:val="20"/>
        </w:rPr>
        <w:t>Ett stort tack till</w:t>
      </w:r>
    </w:p>
    <w:p w:rsidR="008D420B" w:rsidRDefault="008D420B" w:rsidP="008D420B">
      <w:pPr>
        <w:rPr>
          <w:rFonts w:ascii="Times" w:eastAsia="Times New Roman" w:hAnsi="Times" w:cs="Times New Roman"/>
          <w:sz w:val="20"/>
          <w:szCs w:val="20"/>
        </w:rPr>
      </w:pPr>
    </w:p>
    <w:p w:rsidR="008D420B" w:rsidRDefault="008D420B" w:rsidP="008D420B">
      <w:pPr>
        <w:rPr>
          <w:rFonts w:ascii="Times New Roman" w:hAnsi="Times New Roman" w:cs="Times New Roman"/>
          <w:iCs/>
          <w:color w:val="000000"/>
        </w:rPr>
      </w:pPr>
      <w:r>
        <w:rPr>
          <w:noProof/>
          <w:color w:val="1F497D"/>
        </w:rPr>
        <w:drawing>
          <wp:inline distT="0" distB="0" distL="0" distR="0">
            <wp:extent cx="2324100" cy="619125"/>
            <wp:effectExtent l="0" t="0" r="0" b="9525"/>
            <wp:docPr id="4" name="Bildobjekt 4" descr="Sparbanksstiftelsen Rek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banksstiftelsen Rekarn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24100" cy="619125"/>
                    </a:xfrm>
                    <a:prstGeom prst="rect">
                      <a:avLst/>
                    </a:prstGeom>
                    <a:noFill/>
                    <a:ln>
                      <a:noFill/>
                    </a:ln>
                  </pic:spPr>
                </pic:pic>
              </a:graphicData>
            </a:graphic>
          </wp:inline>
        </w:drawing>
      </w:r>
    </w:p>
    <w:p w:rsidR="008D420B" w:rsidRPr="008D420B" w:rsidRDefault="0097350C" w:rsidP="008D420B">
      <w:pPr>
        <w:rPr>
          <w:rFonts w:ascii="Times New Roman" w:hAnsi="Times New Roman" w:cs="Times New Roman"/>
          <w:iCs/>
          <w:color w:val="000000"/>
        </w:rPr>
      </w:pPr>
      <w:r>
        <w:rPr>
          <w:rFonts w:ascii="Times New Roman" w:hAnsi="Times New Roman" w:cs="Times New Roman"/>
          <w:iCs/>
          <w:color w:val="000000"/>
        </w:rPr>
        <w:t>s</w:t>
      </w:r>
      <w:r w:rsidR="008D420B">
        <w:rPr>
          <w:rFonts w:ascii="Times New Roman" w:hAnsi="Times New Roman" w:cs="Times New Roman"/>
          <w:iCs/>
          <w:color w:val="000000"/>
        </w:rPr>
        <w:t>om var med och gjorde denna resa möjlig</w:t>
      </w:r>
    </w:p>
    <w:p w:rsidR="00101237" w:rsidRDefault="00101237"/>
    <w:sectPr w:rsidR="00101237" w:rsidSect="005529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altName w:val="Franklin Gothic Medium Con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4E84"/>
    <w:multiLevelType w:val="multilevel"/>
    <w:tmpl w:val="CE02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4"/>
    <w:rsid w:val="00045317"/>
    <w:rsid w:val="00073F83"/>
    <w:rsid w:val="000C4049"/>
    <w:rsid w:val="00101237"/>
    <w:rsid w:val="0014787A"/>
    <w:rsid w:val="00193C17"/>
    <w:rsid w:val="0020538D"/>
    <w:rsid w:val="00282F24"/>
    <w:rsid w:val="0055297C"/>
    <w:rsid w:val="0057228F"/>
    <w:rsid w:val="005950AD"/>
    <w:rsid w:val="006C5DC5"/>
    <w:rsid w:val="00725DEC"/>
    <w:rsid w:val="00794E00"/>
    <w:rsid w:val="008D420B"/>
    <w:rsid w:val="008E36CD"/>
    <w:rsid w:val="008F447E"/>
    <w:rsid w:val="0097350C"/>
    <w:rsid w:val="00B704E4"/>
    <w:rsid w:val="00BB12F5"/>
    <w:rsid w:val="00D91962"/>
    <w:rsid w:val="00D92DD1"/>
    <w:rsid w:val="00DF2A15"/>
    <w:rsid w:val="00E04B9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E882AD-9017-4912-930B-96A486A7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link w:val="Rubrik1Char"/>
    <w:uiPriority w:val="9"/>
    <w:qFormat/>
    <w:rsid w:val="00B704E4"/>
    <w:pPr>
      <w:spacing w:before="100" w:beforeAutospacing="1" w:after="100" w:afterAutospacing="1"/>
      <w:outlineLvl w:val="0"/>
    </w:pPr>
    <w:rPr>
      <w:rFonts w:ascii="Times" w:hAnsi="Times"/>
      <w:b/>
      <w:bCs/>
      <w:kern w:val="36"/>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704E4"/>
    <w:rPr>
      <w:rFonts w:ascii="Times" w:hAnsi="Times"/>
      <w:b/>
      <w:bCs/>
      <w:kern w:val="36"/>
      <w:sz w:val="48"/>
      <w:szCs w:val="48"/>
    </w:rPr>
  </w:style>
  <w:style w:type="paragraph" w:styleId="Normalwebb">
    <w:name w:val="Normal (Web)"/>
    <w:basedOn w:val="Normal"/>
    <w:uiPriority w:val="99"/>
    <w:semiHidden/>
    <w:unhideWhenUsed/>
    <w:rsid w:val="00B704E4"/>
    <w:pPr>
      <w:spacing w:before="100" w:beforeAutospacing="1" w:after="100" w:afterAutospacing="1"/>
    </w:pPr>
    <w:rPr>
      <w:rFonts w:ascii="Times" w:hAnsi="Times" w:cs="Times New Roman"/>
      <w:sz w:val="20"/>
      <w:szCs w:val="20"/>
    </w:rPr>
  </w:style>
  <w:style w:type="paragraph" w:styleId="Ballongtext">
    <w:name w:val="Balloon Text"/>
    <w:basedOn w:val="Normal"/>
    <w:link w:val="BallongtextChar"/>
    <w:uiPriority w:val="99"/>
    <w:semiHidden/>
    <w:unhideWhenUsed/>
    <w:rsid w:val="00B704E4"/>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704E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64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1.png@01D2926F.8966B3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Wallerström</dc:creator>
  <cp:keywords/>
  <dc:description/>
  <cp:lastModifiedBy>Camilla Weggeman</cp:lastModifiedBy>
  <cp:revision>2</cp:revision>
  <cp:lastPrinted>2017-05-18T10:07:00Z</cp:lastPrinted>
  <dcterms:created xsi:type="dcterms:W3CDTF">2017-05-18T13:49:00Z</dcterms:created>
  <dcterms:modified xsi:type="dcterms:W3CDTF">2017-05-18T13:49:00Z</dcterms:modified>
</cp:coreProperties>
</file>